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4C"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50065C" w:rsidRDefault="003525BE" w:rsidP="00D54AA8">
      <w:pPr>
        <w:pStyle w:val="berschrift2"/>
        <w:tabs>
          <w:tab w:val="left" w:pos="7480"/>
        </w:tabs>
        <w:spacing w:line="360" w:lineRule="auto"/>
      </w:pPr>
      <w:r>
        <w:t xml:space="preserve">Schunk unterstützt </w:t>
      </w:r>
      <w:r w:rsidR="00503563">
        <w:t>Kinder-</w:t>
      </w:r>
      <w:r w:rsidR="00203163">
        <w:t xml:space="preserve"> </w:t>
      </w:r>
      <w:r w:rsidR="00503563">
        <w:t>und Jugendwohnheim</w:t>
      </w:r>
    </w:p>
    <w:p w:rsidR="00205C59" w:rsidRPr="000A3196" w:rsidRDefault="003525BE" w:rsidP="00D54AA8">
      <w:r>
        <w:rPr>
          <w:b/>
        </w:rPr>
        <w:t>Technologieunternehmen</w:t>
      </w:r>
      <w:r w:rsidRPr="003525BE">
        <w:rPr>
          <w:b/>
        </w:rPr>
        <w:t xml:space="preserve"> feiert Windhoffest und überreicht Spende </w:t>
      </w:r>
      <w:r w:rsidR="00F66244">
        <w:rPr>
          <w:b/>
        </w:rPr>
        <w:t>über</w:t>
      </w:r>
      <w:r w:rsidRPr="003525BE">
        <w:rPr>
          <w:b/>
        </w:rPr>
        <w:t xml:space="preserve"> </w:t>
      </w:r>
      <w:r w:rsidR="00DB59F4">
        <w:rPr>
          <w:b/>
        </w:rPr>
        <w:t>10</w:t>
      </w:r>
      <w:r w:rsidRPr="003525BE">
        <w:rPr>
          <w:b/>
        </w:rPr>
        <w:t>.</w:t>
      </w:r>
      <w:r w:rsidR="00DB59F4">
        <w:rPr>
          <w:b/>
        </w:rPr>
        <w:t>0</w:t>
      </w:r>
      <w:r w:rsidRPr="003525BE">
        <w:rPr>
          <w:b/>
        </w:rPr>
        <w:t>00 Euro</w:t>
      </w:r>
      <w:r w:rsidR="00227612">
        <w:rPr>
          <w:b/>
        </w:rPr>
        <w:br/>
      </w:r>
    </w:p>
    <w:p w:rsidR="00E8020D" w:rsidRPr="005B248F" w:rsidRDefault="006657D6" w:rsidP="00D54AA8">
      <w:pPr>
        <w:tabs>
          <w:tab w:val="left" w:pos="7480"/>
        </w:tabs>
        <w:spacing w:line="360" w:lineRule="auto"/>
        <w:rPr>
          <w:b/>
        </w:rPr>
      </w:pPr>
      <w:r w:rsidRPr="0050065C">
        <w:rPr>
          <w:b/>
        </w:rPr>
        <w:t xml:space="preserve">Heuchelheim, </w:t>
      </w:r>
      <w:r w:rsidR="00875BAB">
        <w:rPr>
          <w:b/>
        </w:rPr>
        <w:t>8</w:t>
      </w:r>
      <w:r w:rsidR="0050065C">
        <w:rPr>
          <w:b/>
        </w:rPr>
        <w:t xml:space="preserve">. </w:t>
      </w:r>
      <w:r w:rsidR="00683763">
        <w:rPr>
          <w:b/>
        </w:rPr>
        <w:t xml:space="preserve">Oktober </w:t>
      </w:r>
      <w:r w:rsidR="00875BAB">
        <w:rPr>
          <w:b/>
        </w:rPr>
        <w:t xml:space="preserve">2016 </w:t>
      </w:r>
      <w:r w:rsidR="0050065C" w:rsidRPr="005B248F">
        <w:rPr>
          <w:b/>
        </w:rPr>
        <w:t>–</w:t>
      </w:r>
      <w:r w:rsidRPr="005B248F">
        <w:rPr>
          <w:b/>
        </w:rPr>
        <w:t xml:space="preserve"> </w:t>
      </w:r>
      <w:r w:rsidR="00503563">
        <w:rPr>
          <w:b/>
        </w:rPr>
        <w:t>Rund</w:t>
      </w:r>
      <w:r w:rsidR="005B248F">
        <w:rPr>
          <w:b/>
        </w:rPr>
        <w:t xml:space="preserve"> </w:t>
      </w:r>
      <w:r w:rsidR="005B248F" w:rsidRPr="00503563">
        <w:rPr>
          <w:b/>
        </w:rPr>
        <w:t>750</w:t>
      </w:r>
      <w:r w:rsidR="005B248F">
        <w:rPr>
          <w:b/>
        </w:rPr>
        <w:t xml:space="preserve"> Ehemalige und Jubilare waren der Einladung der Unternehmensleitung gefolgt: Am Samstag feierte Schunk in Heuchelheim </w:t>
      </w:r>
      <w:r w:rsidR="003A2FD1">
        <w:rPr>
          <w:b/>
        </w:rPr>
        <w:t>sein</w:t>
      </w:r>
      <w:r w:rsidR="005B248F">
        <w:rPr>
          <w:b/>
        </w:rPr>
        <w:t xml:space="preserve"> Windhoffest. Bei der Gelegenheit überreichte </w:t>
      </w:r>
      <w:r w:rsidR="000231D4">
        <w:rPr>
          <w:b/>
        </w:rPr>
        <w:t xml:space="preserve">Dr. Arno Roth, Vorsitzender der Unternehmensleitung der Schunk Group, </w:t>
      </w:r>
      <w:r w:rsidR="00DB59F4">
        <w:rPr>
          <w:b/>
        </w:rPr>
        <w:t>eine Spende über 10.0</w:t>
      </w:r>
      <w:r w:rsidR="005B248F">
        <w:rPr>
          <w:b/>
        </w:rPr>
        <w:t xml:space="preserve">00 Euro an </w:t>
      </w:r>
      <w:r w:rsidR="00875BAB">
        <w:rPr>
          <w:b/>
        </w:rPr>
        <w:t xml:space="preserve">das </w:t>
      </w:r>
      <w:r w:rsidR="00875BAB" w:rsidRPr="00875BAB">
        <w:rPr>
          <w:b/>
        </w:rPr>
        <w:t>Kinder-</w:t>
      </w:r>
      <w:r w:rsidR="00203163">
        <w:rPr>
          <w:b/>
        </w:rPr>
        <w:t xml:space="preserve"> </w:t>
      </w:r>
      <w:r w:rsidR="00875BAB" w:rsidRPr="00875BAB">
        <w:rPr>
          <w:b/>
        </w:rPr>
        <w:t xml:space="preserve">und Jugendwohnheim </w:t>
      </w:r>
      <w:proofErr w:type="spellStart"/>
      <w:r w:rsidR="00875BAB" w:rsidRPr="00875BAB">
        <w:rPr>
          <w:b/>
        </w:rPr>
        <w:t>Leppermühle</w:t>
      </w:r>
      <w:proofErr w:type="spellEnd"/>
      <w:r w:rsidR="00875BAB">
        <w:rPr>
          <w:b/>
        </w:rPr>
        <w:t xml:space="preserve"> in Buseck</w:t>
      </w:r>
      <w:r w:rsidR="005B248F">
        <w:rPr>
          <w:b/>
        </w:rPr>
        <w:t>.</w:t>
      </w:r>
    </w:p>
    <w:p w:rsidR="000F50D7" w:rsidRDefault="00875BAB" w:rsidP="005B248F">
      <w:pPr>
        <w:tabs>
          <w:tab w:val="left" w:pos="7480"/>
        </w:tabs>
        <w:spacing w:line="360" w:lineRule="auto"/>
      </w:pPr>
      <w:r>
        <w:t>A</w:t>
      </w:r>
      <w:r w:rsidRPr="000F50D7">
        <w:t>usgelassene Stimmung und gute Laune herrschte</w:t>
      </w:r>
      <w:r w:rsidR="00634BB2">
        <w:t>n</w:t>
      </w:r>
      <w:r w:rsidRPr="000F50D7">
        <w:t xml:space="preserve"> am Samstagabend</w:t>
      </w:r>
      <w:r>
        <w:t xml:space="preserve"> im </w:t>
      </w:r>
      <w:r w:rsidRPr="000F50D7">
        <w:t xml:space="preserve">Mitarbeiterrestaurant am </w:t>
      </w:r>
      <w:r>
        <w:t>Sitz der Unternehmenszentrale von Schunk in H</w:t>
      </w:r>
      <w:r w:rsidRPr="000F50D7">
        <w:t>euchelheim</w:t>
      </w:r>
      <w:r>
        <w:t xml:space="preserve">: </w:t>
      </w:r>
      <w:r w:rsidR="000F50D7" w:rsidRPr="000F50D7">
        <w:t>Wo von montags bis freitags die Mitarbeiter von Schunk zu Mittag essen und Geschäftspartner empfangen werden,</w:t>
      </w:r>
      <w:r>
        <w:t xml:space="preserve"> feierten </w:t>
      </w:r>
      <w:r w:rsidR="000F50D7">
        <w:t xml:space="preserve">rund </w:t>
      </w:r>
      <w:r w:rsidR="000F50D7" w:rsidRPr="00117F26">
        <w:t>750</w:t>
      </w:r>
      <w:r w:rsidR="000F50D7" w:rsidRPr="000F50D7">
        <w:t xml:space="preserve"> Jubilare </w:t>
      </w:r>
      <w:r w:rsidR="000231D4">
        <w:t xml:space="preserve">ab dem 25. Betriebsjubiläum sowie </w:t>
      </w:r>
      <w:r w:rsidR="000F50D7" w:rsidRPr="000F50D7">
        <w:t xml:space="preserve">Pensionäre gemeinsam mit der </w:t>
      </w:r>
      <w:r w:rsidR="000231D4">
        <w:t xml:space="preserve">Geschäftsführung </w:t>
      </w:r>
      <w:r w:rsidR="000F50D7" w:rsidRPr="000F50D7">
        <w:t>der Schunk Group das Windhoffest.</w:t>
      </w:r>
    </w:p>
    <w:p w:rsidR="005B248F" w:rsidRPr="009149EE" w:rsidRDefault="00875BAB" w:rsidP="005B248F">
      <w:pPr>
        <w:tabs>
          <w:tab w:val="left" w:pos="7480"/>
        </w:tabs>
        <w:spacing w:line="360" w:lineRule="auto"/>
        <w:rPr>
          <w:b/>
        </w:rPr>
      </w:pPr>
      <w:r w:rsidRPr="00117F26">
        <w:rPr>
          <w:b/>
        </w:rPr>
        <w:t>Schunk ist Milliardenunternehmen</w:t>
      </w:r>
    </w:p>
    <w:p w:rsidR="005B248F" w:rsidRDefault="000F50D7" w:rsidP="00D54AA8">
      <w:pPr>
        <w:tabs>
          <w:tab w:val="left" w:pos="7480"/>
        </w:tabs>
        <w:spacing w:line="360" w:lineRule="auto"/>
      </w:pPr>
      <w:r>
        <w:t>Dr. Arno Roth, der Vorsitzende der Unternehmensleitung der Schunk Group, nutzte die Gelegenheit, um den Gästen einen Überblick über die aktuelle Entwic</w:t>
      </w:r>
      <w:r w:rsidR="00117F26">
        <w:t xml:space="preserve">klung des Unternehmens zu geben. „Das vergangene Jahr war sehr erfolgreich für Schunk – wir haben unser Ziel erreicht, mehr als eine Milliarde Euro Umsatz zu machen“, so Dr. Roth an die versammelten Ehemaligen. Damit sei Schunk zu einem Milliardenunternehmen geworden. </w:t>
      </w:r>
      <w:r w:rsidR="005B248F">
        <w:t>„</w:t>
      </w:r>
      <w:r w:rsidR="00875BAB">
        <w:t>Auch das Jahr 2016 ist bislang sehr erfolgreich – wir sind auf Kurs</w:t>
      </w:r>
      <w:r w:rsidR="00117F26">
        <w:t>.</w:t>
      </w:r>
      <w:r w:rsidR="0001614A">
        <w:t>“</w:t>
      </w:r>
      <w:r>
        <w:t xml:space="preserve"> </w:t>
      </w:r>
      <w:r w:rsidR="002B56AC">
        <w:t>An dieser guten Entwicklung der Schunk Group in den letzten Ja</w:t>
      </w:r>
      <w:r w:rsidR="00CD4402">
        <w:t>hren we</w:t>
      </w:r>
      <w:r w:rsidR="002B56AC">
        <w:t>rden auch die Mitarbeiter beteiligt. „</w:t>
      </w:r>
      <w:r w:rsidR="00CD4402" w:rsidRPr="00CD4402">
        <w:t>I</w:t>
      </w:r>
      <w:r w:rsidR="00117F26">
        <w:t xml:space="preserve">nsgesamt hat Schunk </w:t>
      </w:r>
      <w:r w:rsidR="0054208B">
        <w:lastRenderedPageBreak/>
        <w:t xml:space="preserve">allein in diesem Jahr </w:t>
      </w:r>
      <w:r w:rsidR="00117F26">
        <w:t>über 1</w:t>
      </w:r>
      <w:r w:rsidR="000231D4">
        <w:t>9</w:t>
      </w:r>
      <w:r w:rsidR="00CD4402" w:rsidRPr="00CD4402">
        <w:t xml:space="preserve"> Mi</w:t>
      </w:r>
      <w:r w:rsidR="00CD4402">
        <w:t xml:space="preserve">llionen </w:t>
      </w:r>
      <w:r w:rsidR="00CD4402" w:rsidRPr="00CD4402">
        <w:t>Euro an freiwilligen Zahlungen an die Mitarbeiter aus</w:t>
      </w:r>
      <w:r w:rsidR="00117F26">
        <w:t>geschüttet</w:t>
      </w:r>
      <w:r w:rsidR="00CD4402">
        <w:t>“, sagte der Vorsitzende der Unternehmensleitung.</w:t>
      </w:r>
      <w:r w:rsidR="00117F26">
        <w:t xml:space="preserve"> Dank der guten Ertragslage könne das Unternehmen auch weiterhin Investitionen in die Zukunftssicherung der mittelhessischen Standorte tätigen. So wird zum Beispiel aktuell in Heuchelheim an einem neuen Versandgebäude mit einem Investitionsvolumen von rund 10 Millionen Euro gebaut.</w:t>
      </w:r>
      <w:r w:rsidR="000231D4">
        <w:t xml:space="preserve"> Auch in die Standorte Wettenberg und Reiskirchen-Lindenstruth investiert der Technologiekonzern kräftig.</w:t>
      </w:r>
    </w:p>
    <w:p w:rsidR="009149EE" w:rsidRPr="009149EE" w:rsidRDefault="00DB59F4" w:rsidP="00D54AA8">
      <w:pPr>
        <w:tabs>
          <w:tab w:val="left" w:pos="7480"/>
        </w:tabs>
        <w:spacing w:line="360" w:lineRule="auto"/>
        <w:rPr>
          <w:b/>
        </w:rPr>
      </w:pPr>
      <w:r>
        <w:rPr>
          <w:b/>
        </w:rPr>
        <w:t>10.000</w:t>
      </w:r>
      <w:r w:rsidR="003525BE" w:rsidRPr="005E73C3">
        <w:rPr>
          <w:b/>
        </w:rPr>
        <w:t xml:space="preserve"> </w:t>
      </w:r>
      <w:r w:rsidR="003A2FD1" w:rsidRPr="005E73C3">
        <w:rPr>
          <w:b/>
        </w:rPr>
        <w:t xml:space="preserve">Euro </w:t>
      </w:r>
      <w:r w:rsidR="005E73C3" w:rsidRPr="005E73C3">
        <w:rPr>
          <w:b/>
        </w:rPr>
        <w:t xml:space="preserve">Spende für Kinder- und Jugendheim </w:t>
      </w:r>
      <w:proofErr w:type="spellStart"/>
      <w:r w:rsidR="005E73C3" w:rsidRPr="005E73C3">
        <w:rPr>
          <w:b/>
        </w:rPr>
        <w:t>Leppermühle</w:t>
      </w:r>
      <w:proofErr w:type="spellEnd"/>
    </w:p>
    <w:p w:rsidR="009149EE" w:rsidRDefault="000F1704" w:rsidP="00683763">
      <w:pPr>
        <w:tabs>
          <w:tab w:val="left" w:pos="7480"/>
        </w:tabs>
        <w:spacing w:line="360" w:lineRule="auto"/>
      </w:pPr>
      <w:r w:rsidRPr="005E73C3">
        <w:t xml:space="preserve">Über eine Spende in Höhe von </w:t>
      </w:r>
      <w:r w:rsidR="00DB59F4">
        <w:t>10.0</w:t>
      </w:r>
      <w:r w:rsidRPr="005E73C3">
        <w:t xml:space="preserve">00 Euro freute sich </w:t>
      </w:r>
      <w:r w:rsidR="00882094" w:rsidRPr="00882094">
        <w:t>Dr. med. Matthias Martin, Vorstandsvorsitzender des Vereins für Jugendfürsorge und Jugendpflege e.V.</w:t>
      </w:r>
      <w:r w:rsidR="00882094">
        <w:t xml:space="preserve"> Der Verein ist Träger </w:t>
      </w:r>
      <w:r w:rsidR="001515ED" w:rsidRPr="005E73C3">
        <w:t xml:space="preserve">des </w:t>
      </w:r>
      <w:r w:rsidR="00F97578" w:rsidRPr="005E73C3">
        <w:t>Kinder-</w:t>
      </w:r>
      <w:r w:rsidR="00203163">
        <w:t xml:space="preserve"> </w:t>
      </w:r>
      <w:r w:rsidR="00F97578" w:rsidRPr="005E73C3">
        <w:t xml:space="preserve">und Jugendwohnheims </w:t>
      </w:r>
      <w:proofErr w:type="spellStart"/>
      <w:r w:rsidR="00F97578" w:rsidRPr="005E73C3">
        <w:t>Leppermühle</w:t>
      </w:r>
      <w:proofErr w:type="spellEnd"/>
      <w:r w:rsidR="00C43A29" w:rsidRPr="005E73C3">
        <w:t>. Die Einrich</w:t>
      </w:r>
      <w:r w:rsidR="00C43A29">
        <w:t>tung</w:t>
      </w:r>
      <w:r w:rsidR="001A062D">
        <w:t xml:space="preserve"> betreut Kinder, Jugendliche und junge Erwachsene mit psychischen Erkrankungen wie </w:t>
      </w:r>
      <w:r w:rsidR="005E73C3">
        <w:t xml:space="preserve">etwa </w:t>
      </w:r>
      <w:proofErr w:type="spellStart"/>
      <w:r w:rsidR="001A062D" w:rsidRPr="00117F26">
        <w:t>Asperger</w:t>
      </w:r>
      <w:proofErr w:type="spellEnd"/>
      <w:r w:rsidR="005E73C3">
        <w:t>-Syndrom</w:t>
      </w:r>
      <w:r w:rsidR="00634BB2">
        <w:t xml:space="preserve"> oder Schizophrenie i</w:t>
      </w:r>
      <w:r w:rsidR="001A062D">
        <w:t xml:space="preserve">m Anschluss an einen Klinikaufenthalt. Die </w:t>
      </w:r>
      <w:proofErr w:type="spellStart"/>
      <w:r w:rsidR="001A062D">
        <w:t>Leppermühle</w:t>
      </w:r>
      <w:proofErr w:type="spellEnd"/>
      <w:r w:rsidR="001A062D">
        <w:t xml:space="preserve"> hat ih</w:t>
      </w:r>
      <w:r w:rsidR="000231D4">
        <w:t xml:space="preserve">ren Hauptsitz in Großen-Buseck. </w:t>
      </w:r>
      <w:r w:rsidR="00F83492">
        <w:t xml:space="preserve">„Ziel unserer Arbeit ist, die jungen Menschen wieder </w:t>
      </w:r>
      <w:r w:rsidR="00634BB2">
        <w:t xml:space="preserve">in </w:t>
      </w:r>
      <w:r w:rsidR="006E6C4E">
        <w:t xml:space="preserve">ein normales Leben zu bringen, so dass sie </w:t>
      </w:r>
      <w:r w:rsidR="005E73C3">
        <w:t xml:space="preserve">wieder </w:t>
      </w:r>
      <w:r w:rsidR="00634BB2">
        <w:t>eine</w:t>
      </w:r>
      <w:r w:rsidR="006E6C4E">
        <w:t xml:space="preserve"> reguläre Schule</w:t>
      </w:r>
      <w:r w:rsidR="005E73C3">
        <w:t xml:space="preserve"> </w:t>
      </w:r>
      <w:r w:rsidR="00634BB2">
        <w:t>besuchen</w:t>
      </w:r>
      <w:r w:rsidR="005E73C3">
        <w:t xml:space="preserve">, einen Beruf ergreifen und </w:t>
      </w:r>
      <w:r w:rsidR="00DB59F4">
        <w:t>Freizeitaktivitäten</w:t>
      </w:r>
      <w:r w:rsidR="005E73C3">
        <w:t xml:space="preserve"> entwickeln können</w:t>
      </w:r>
      <w:r w:rsidR="00634BB2">
        <w:t xml:space="preserve">“, erläuterte </w:t>
      </w:r>
      <w:r w:rsidR="00882094">
        <w:t>Dr. Martin</w:t>
      </w:r>
      <w:r w:rsidR="00634BB2">
        <w:t>.</w:t>
      </w:r>
      <w:r w:rsidR="006E6C4E">
        <w:t xml:space="preserve"> </w:t>
      </w:r>
      <w:r w:rsidR="00F83492">
        <w:t xml:space="preserve">Die Spende von Schunk möchte die </w:t>
      </w:r>
      <w:proofErr w:type="spellStart"/>
      <w:r w:rsidR="00F83492">
        <w:t>Leppermühle</w:t>
      </w:r>
      <w:proofErr w:type="spellEnd"/>
      <w:r w:rsidR="00F83492">
        <w:t xml:space="preserve"> </w:t>
      </w:r>
      <w:r w:rsidR="00117F26">
        <w:t xml:space="preserve">für </w:t>
      </w:r>
      <w:r w:rsidR="00651E47">
        <w:t>ihre</w:t>
      </w:r>
      <w:r w:rsidR="00117F26">
        <w:t xml:space="preserve"> </w:t>
      </w:r>
      <w:r w:rsidR="00117F26" w:rsidRPr="00117F26">
        <w:t>arbeitstherapeutische</w:t>
      </w:r>
      <w:r w:rsidR="00651E47">
        <w:t xml:space="preserve"> Werkstatt im</w:t>
      </w:r>
      <w:r w:rsidR="00117F26" w:rsidRPr="00117F26">
        <w:t xml:space="preserve"> </w:t>
      </w:r>
      <w:r w:rsidR="00634BB2">
        <w:t xml:space="preserve">Garten- </w:t>
      </w:r>
      <w:r w:rsidR="00117F26" w:rsidRPr="00117F26">
        <w:t>und Landschaftsbau</w:t>
      </w:r>
      <w:r w:rsidR="00117F26">
        <w:t xml:space="preserve"> verwenden. </w:t>
      </w:r>
      <w:r w:rsidR="00651E47">
        <w:t xml:space="preserve">Hier lernen die Bewohner </w:t>
      </w:r>
      <w:r w:rsidR="00203163">
        <w:t>zu p</w:t>
      </w:r>
      <w:r w:rsidR="00651E47">
        <w:t xml:space="preserve">flastern oder </w:t>
      </w:r>
      <w:r w:rsidR="00203163">
        <w:t>Trockenmauern zu s</w:t>
      </w:r>
      <w:r w:rsidR="00651E47">
        <w:t xml:space="preserve">etzen und eignen sich so Fertigkeiten für ihr späteres Berufsleben an. </w:t>
      </w:r>
      <w:r w:rsidR="005E73C3">
        <w:t>„Die</w:t>
      </w:r>
      <w:r w:rsidR="001515ED">
        <w:t xml:space="preserve"> Spende von Schunk ist für uns eine wichtige und wertvolle Unterstützung unserer Arbeit und hilft unmittelbar unseren jugendlichen Bewohnern.“</w:t>
      </w:r>
    </w:p>
    <w:p w:rsidR="00084C9E" w:rsidRPr="00084C9E" w:rsidRDefault="00084C9E" w:rsidP="00683763">
      <w:pPr>
        <w:tabs>
          <w:tab w:val="left" w:pos="7480"/>
        </w:tabs>
        <w:spacing w:line="360" w:lineRule="auto"/>
        <w:rPr>
          <w:b/>
        </w:rPr>
      </w:pPr>
      <w:r>
        <w:rPr>
          <w:b/>
        </w:rPr>
        <w:t>M</w:t>
      </w:r>
      <w:r w:rsidRPr="00084C9E">
        <w:rPr>
          <w:b/>
        </w:rPr>
        <w:t>usik und Tanz</w:t>
      </w:r>
      <w:r w:rsidR="001515ED">
        <w:rPr>
          <w:b/>
        </w:rPr>
        <w:t xml:space="preserve"> sorgen für gute Stimmung</w:t>
      </w:r>
    </w:p>
    <w:p w:rsidR="00084C9E" w:rsidRDefault="00084C9E" w:rsidP="00683763">
      <w:pPr>
        <w:tabs>
          <w:tab w:val="left" w:pos="7480"/>
        </w:tabs>
        <w:spacing w:line="360" w:lineRule="auto"/>
      </w:pPr>
      <w:r>
        <w:t xml:space="preserve">Die Gäste freuten sich über die Spende und die guten Nachrichten aus dem Unternehmen mindestens ebenso wie über das gute Essen, Musik </w:t>
      </w:r>
      <w:r w:rsidRPr="001515ED">
        <w:lastRenderedPageBreak/>
        <w:t>und Tanz</w:t>
      </w:r>
      <w:r w:rsidR="00634BB2">
        <w:t xml:space="preserve"> – für den musikalischen Rahmen sorgten die </w:t>
      </w:r>
      <w:r w:rsidR="00F96F59">
        <w:t xml:space="preserve">Original </w:t>
      </w:r>
      <w:proofErr w:type="spellStart"/>
      <w:r w:rsidR="00634BB2">
        <w:t>Biebertaler</w:t>
      </w:r>
      <w:proofErr w:type="spellEnd"/>
      <w:r w:rsidR="00634BB2">
        <w:t xml:space="preserve"> Musikanten</w:t>
      </w:r>
      <w:r w:rsidRPr="001515ED">
        <w:t xml:space="preserve">. Besonderen Grund zur Freude hatte Hubert Engeln </w:t>
      </w:r>
      <w:r w:rsidR="001515ED" w:rsidRPr="001515ED">
        <w:t xml:space="preserve">aus </w:t>
      </w:r>
      <w:proofErr w:type="spellStart"/>
      <w:r w:rsidR="001515ED" w:rsidRPr="001515ED">
        <w:t>Rosbach</w:t>
      </w:r>
      <w:proofErr w:type="spellEnd"/>
      <w:r w:rsidR="001515ED" w:rsidRPr="001515ED">
        <w:t xml:space="preserve"> vor der Höhe: Der 91</w:t>
      </w:r>
      <w:r w:rsidRPr="001515ED">
        <w:t>-Jährige war der älteste Teilnehmer des Windhoffestes und erhielt daher von Schunk eine Kiste Wein geschenkt.</w:t>
      </w:r>
    </w:p>
    <w:p w:rsidR="00C9376D" w:rsidRPr="00F54F10" w:rsidRDefault="00C9376D" w:rsidP="00683763">
      <w:pPr>
        <w:tabs>
          <w:tab w:val="left" w:pos="7480"/>
        </w:tabs>
        <w:spacing w:line="360" w:lineRule="auto"/>
        <w:rPr>
          <w:b/>
        </w:rPr>
      </w:pPr>
      <w:r w:rsidRPr="00084C9E">
        <w:rPr>
          <w:b/>
        </w:rPr>
        <w:t>Windhof</w:t>
      </w:r>
      <w:r w:rsidR="00084C9E" w:rsidRPr="00084C9E">
        <w:rPr>
          <w:b/>
        </w:rPr>
        <w:t>fest</w:t>
      </w:r>
    </w:p>
    <w:p w:rsidR="00C9376D" w:rsidRDefault="00C9376D" w:rsidP="00683763">
      <w:pPr>
        <w:tabs>
          <w:tab w:val="left" w:pos="7480"/>
        </w:tabs>
        <w:spacing w:line="360" w:lineRule="auto"/>
      </w:pPr>
      <w:r>
        <w:t xml:space="preserve">Der Name Windhoffest rührt noch aus den Anfangszeiten des 1913 </w:t>
      </w:r>
      <w:r w:rsidR="003A2FD1">
        <w:t>gegründeten Unternehmens: W</w:t>
      </w:r>
      <w:r>
        <w:t>o sich heute die weltweite Unternehmenszentrale des Technologieunternehmens befindet, stand zu Beginn des 20.</w:t>
      </w:r>
      <w:r w:rsidR="001515ED">
        <w:t> </w:t>
      </w:r>
      <w:r>
        <w:t>Jahrhunderts das beliebte Ausflugslokal „</w:t>
      </w:r>
      <w:proofErr w:type="spellStart"/>
      <w:r>
        <w:t>Windhof</w:t>
      </w:r>
      <w:proofErr w:type="spellEnd"/>
      <w:r>
        <w:t>“. Diesen Namen verwenden die Mitarbeiter der Schunk Group bis heute für den Standort Heuchelheim.</w:t>
      </w:r>
    </w:p>
    <w:p w:rsidR="00CC0D6A" w:rsidRPr="00EC15E5" w:rsidRDefault="00CC0D6A" w:rsidP="009149EE">
      <w:pPr>
        <w:tabs>
          <w:tab w:val="left" w:pos="7480"/>
        </w:tabs>
        <w:spacing w:line="360" w:lineRule="auto"/>
        <w:ind w:right="-6"/>
      </w:pPr>
      <w:r w:rsidRPr="00EC15E5">
        <w:t>(</w:t>
      </w:r>
      <w:r w:rsidR="00CA25E7">
        <w:t>4.</w:t>
      </w:r>
      <w:r w:rsidR="000231D4">
        <w:t>023</w:t>
      </w:r>
      <w:r w:rsidR="000F50D7">
        <w:t xml:space="preserve"> </w:t>
      </w:r>
      <w:r w:rsidR="00EC15E5" w:rsidRPr="00EC15E5">
        <w:t>Zeichen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880D75">
      <w:pPr>
        <w:tabs>
          <w:tab w:val="left" w:pos="7810"/>
          <w:tab w:val="left" w:pos="8250"/>
        </w:tabs>
        <w:spacing w:line="360" w:lineRule="auto"/>
        <w:ind w:right="1260"/>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921469" w:rsidRPr="0050065C" w:rsidRDefault="005A07A9" w:rsidP="00555EB1">
      <w:pPr>
        <w:tabs>
          <w:tab w:val="left" w:pos="7810"/>
          <w:tab w:val="left" w:pos="8250"/>
        </w:tabs>
        <w:spacing w:line="360" w:lineRule="auto"/>
        <w:ind w:right="-1"/>
        <w:rPr>
          <w:iCs/>
          <w:sz w:val="18"/>
          <w:szCs w:val="18"/>
        </w:rPr>
      </w:pPr>
      <w:r>
        <w:rPr>
          <w:iCs/>
          <w:sz w:val="18"/>
          <w:szCs w:val="18"/>
        </w:rPr>
        <w:t xml:space="preserve">Pressebild </w:t>
      </w:r>
      <w:r w:rsidR="00784BC9">
        <w:rPr>
          <w:iCs/>
          <w:sz w:val="18"/>
          <w:szCs w:val="18"/>
        </w:rPr>
        <w:t>Windhoffest 2016</w:t>
      </w:r>
      <w:r w:rsidR="00A95663">
        <w:rPr>
          <w:iCs/>
          <w:sz w:val="18"/>
          <w:szCs w:val="18"/>
        </w:rPr>
        <w:t>.jpg</w:t>
      </w:r>
      <w:r w:rsidR="0050065C">
        <w:rPr>
          <w:iCs/>
          <w:sz w:val="18"/>
          <w:szCs w:val="18"/>
        </w:rPr>
        <w:t xml:space="preserve">: </w:t>
      </w:r>
      <w:r w:rsidR="00683763" w:rsidRPr="00683763">
        <w:rPr>
          <w:iCs/>
          <w:sz w:val="18"/>
          <w:szCs w:val="18"/>
        </w:rPr>
        <w:t xml:space="preserve">Der Vorsitzende der Unternehmensleitung der </w:t>
      </w:r>
      <w:r w:rsidR="00163278">
        <w:rPr>
          <w:iCs/>
          <w:sz w:val="18"/>
          <w:szCs w:val="18"/>
        </w:rPr>
        <w:t>Schunk Group</w:t>
      </w:r>
      <w:r w:rsidR="006D2B9E">
        <w:rPr>
          <w:iCs/>
          <w:sz w:val="18"/>
          <w:szCs w:val="18"/>
        </w:rPr>
        <w:t>,</w:t>
      </w:r>
      <w:r w:rsidR="00163278">
        <w:rPr>
          <w:iCs/>
          <w:sz w:val="18"/>
          <w:szCs w:val="18"/>
        </w:rPr>
        <w:t xml:space="preserve"> Dr.</w:t>
      </w:r>
      <w:r w:rsidR="000231D4">
        <w:rPr>
          <w:iCs/>
          <w:sz w:val="18"/>
          <w:szCs w:val="18"/>
        </w:rPr>
        <w:t> </w:t>
      </w:r>
      <w:r w:rsidR="00163278">
        <w:rPr>
          <w:iCs/>
          <w:sz w:val="18"/>
          <w:szCs w:val="18"/>
        </w:rPr>
        <w:t>Arno Roth</w:t>
      </w:r>
      <w:r>
        <w:rPr>
          <w:iCs/>
          <w:sz w:val="18"/>
          <w:szCs w:val="18"/>
        </w:rPr>
        <w:t xml:space="preserve"> (l.)</w:t>
      </w:r>
      <w:r w:rsidR="006D2B9E">
        <w:rPr>
          <w:iCs/>
          <w:sz w:val="18"/>
          <w:szCs w:val="18"/>
        </w:rPr>
        <w:t>,</w:t>
      </w:r>
      <w:r w:rsidR="00683763" w:rsidRPr="00683763">
        <w:rPr>
          <w:iCs/>
          <w:sz w:val="18"/>
          <w:szCs w:val="18"/>
        </w:rPr>
        <w:t xml:space="preserve"> und Person</w:t>
      </w:r>
      <w:r w:rsidR="00163278">
        <w:rPr>
          <w:iCs/>
          <w:sz w:val="18"/>
          <w:szCs w:val="18"/>
        </w:rPr>
        <w:t xml:space="preserve">alleiter Steffen Friedrich </w:t>
      </w:r>
      <w:r>
        <w:rPr>
          <w:iCs/>
          <w:sz w:val="18"/>
          <w:szCs w:val="18"/>
        </w:rPr>
        <w:t xml:space="preserve">(r.) </w:t>
      </w:r>
      <w:r w:rsidR="00163278">
        <w:rPr>
          <w:iCs/>
          <w:sz w:val="18"/>
          <w:szCs w:val="18"/>
        </w:rPr>
        <w:t>übergeben den Spendenscheck</w:t>
      </w:r>
      <w:r w:rsidR="00683763" w:rsidRPr="00683763">
        <w:rPr>
          <w:iCs/>
          <w:sz w:val="18"/>
          <w:szCs w:val="18"/>
        </w:rPr>
        <w:t xml:space="preserve"> </w:t>
      </w:r>
      <w:r w:rsidR="006D2B9E">
        <w:rPr>
          <w:iCs/>
          <w:sz w:val="18"/>
          <w:szCs w:val="18"/>
        </w:rPr>
        <w:t xml:space="preserve">über </w:t>
      </w:r>
      <w:r w:rsidR="00DB59F4">
        <w:rPr>
          <w:iCs/>
          <w:sz w:val="18"/>
          <w:szCs w:val="18"/>
        </w:rPr>
        <w:t>10.000</w:t>
      </w:r>
      <w:r w:rsidR="006D2B9E">
        <w:rPr>
          <w:iCs/>
          <w:sz w:val="18"/>
          <w:szCs w:val="18"/>
        </w:rPr>
        <w:t xml:space="preserve"> Euro </w:t>
      </w:r>
      <w:r w:rsidR="00F66244">
        <w:rPr>
          <w:iCs/>
          <w:sz w:val="18"/>
          <w:szCs w:val="18"/>
        </w:rPr>
        <w:t>an</w:t>
      </w:r>
      <w:r w:rsidR="001515ED">
        <w:rPr>
          <w:iCs/>
          <w:sz w:val="18"/>
          <w:szCs w:val="18"/>
        </w:rPr>
        <w:t xml:space="preserve"> </w:t>
      </w:r>
      <w:r w:rsidR="001515ED" w:rsidRPr="001515ED">
        <w:rPr>
          <w:iCs/>
          <w:sz w:val="18"/>
          <w:szCs w:val="18"/>
        </w:rPr>
        <w:t>Dr. med. Matthias Martin</w:t>
      </w:r>
      <w:r w:rsidR="001515ED">
        <w:rPr>
          <w:iCs/>
          <w:sz w:val="18"/>
          <w:szCs w:val="18"/>
        </w:rPr>
        <w:t xml:space="preserve">, Vorstandsvorsitzender des </w:t>
      </w:r>
      <w:r w:rsidR="001515ED" w:rsidRPr="001515ED">
        <w:rPr>
          <w:iCs/>
          <w:sz w:val="18"/>
          <w:szCs w:val="18"/>
        </w:rPr>
        <w:t>Verein</w:t>
      </w:r>
      <w:r w:rsidR="001515ED">
        <w:rPr>
          <w:iCs/>
          <w:sz w:val="18"/>
          <w:szCs w:val="18"/>
        </w:rPr>
        <w:t>s</w:t>
      </w:r>
      <w:r w:rsidR="001515ED" w:rsidRPr="001515ED">
        <w:rPr>
          <w:iCs/>
          <w:sz w:val="18"/>
          <w:szCs w:val="18"/>
        </w:rPr>
        <w:t xml:space="preserve"> für Jugendfürsorge und Jugendpflege e.V.</w:t>
      </w:r>
      <w:r>
        <w:rPr>
          <w:iCs/>
          <w:sz w:val="18"/>
          <w:szCs w:val="18"/>
        </w:rPr>
        <w:t xml:space="preserve"> (2. v. l.) und </w:t>
      </w:r>
      <w:r w:rsidRPr="00555EB1">
        <w:rPr>
          <w:iCs/>
          <w:sz w:val="18"/>
          <w:szCs w:val="18"/>
        </w:rPr>
        <w:t xml:space="preserve">Willy </w:t>
      </w:r>
      <w:proofErr w:type="spellStart"/>
      <w:r w:rsidRPr="00555EB1">
        <w:rPr>
          <w:iCs/>
          <w:sz w:val="18"/>
          <w:szCs w:val="18"/>
        </w:rPr>
        <w:t>Rommelspacher</w:t>
      </w:r>
      <w:proofErr w:type="spellEnd"/>
      <w:r>
        <w:rPr>
          <w:iCs/>
          <w:sz w:val="18"/>
          <w:szCs w:val="18"/>
        </w:rPr>
        <w:t xml:space="preserve">, Leiter des </w:t>
      </w:r>
      <w:r w:rsidRPr="00555EB1">
        <w:rPr>
          <w:iCs/>
          <w:sz w:val="18"/>
          <w:szCs w:val="18"/>
        </w:rPr>
        <w:t>Kinder-</w:t>
      </w:r>
      <w:r>
        <w:rPr>
          <w:iCs/>
          <w:sz w:val="18"/>
          <w:szCs w:val="18"/>
        </w:rPr>
        <w:t xml:space="preserve"> </w:t>
      </w:r>
      <w:r w:rsidRPr="00555EB1">
        <w:rPr>
          <w:iCs/>
          <w:sz w:val="18"/>
          <w:szCs w:val="18"/>
        </w:rPr>
        <w:t>und Jugendwohnheim</w:t>
      </w:r>
      <w:r>
        <w:rPr>
          <w:iCs/>
          <w:sz w:val="18"/>
          <w:szCs w:val="18"/>
        </w:rPr>
        <w:t>s</w:t>
      </w:r>
      <w:r w:rsidRPr="00555EB1">
        <w:rPr>
          <w:iCs/>
          <w:sz w:val="18"/>
          <w:szCs w:val="18"/>
        </w:rPr>
        <w:t xml:space="preserve"> </w:t>
      </w:r>
      <w:proofErr w:type="spellStart"/>
      <w:r w:rsidRPr="00555EB1">
        <w:rPr>
          <w:iCs/>
          <w:sz w:val="18"/>
          <w:szCs w:val="18"/>
        </w:rPr>
        <w:t>Leppermühle</w:t>
      </w:r>
      <w:proofErr w:type="spellEnd"/>
      <w:r>
        <w:rPr>
          <w:iCs/>
          <w:sz w:val="18"/>
          <w:szCs w:val="18"/>
        </w:rPr>
        <w:t xml:space="preserve"> in Buseck</w:t>
      </w:r>
      <w:r>
        <w:rPr>
          <w:iCs/>
          <w:sz w:val="18"/>
          <w:szCs w:val="18"/>
        </w:rPr>
        <w:t xml:space="preserve"> (2. v. r.).</w:t>
      </w:r>
      <w:bookmarkStart w:id="0" w:name="_GoBack"/>
      <w:bookmarkEnd w:id="0"/>
    </w:p>
    <w:p w:rsidR="0050065C" w:rsidRPr="0050065C" w:rsidRDefault="0050065C" w:rsidP="00880D75">
      <w:pPr>
        <w:tabs>
          <w:tab w:val="left" w:pos="7810"/>
          <w:tab w:val="left" w:pos="8250"/>
        </w:tabs>
        <w:spacing w:line="360" w:lineRule="auto"/>
        <w:ind w:right="1260"/>
        <w:rPr>
          <w:iCs/>
          <w:sz w:val="18"/>
          <w:szCs w:val="18"/>
        </w:rPr>
      </w:pPr>
      <w:r>
        <w:rPr>
          <w:iCs/>
          <w:sz w:val="18"/>
          <w:szCs w:val="18"/>
        </w:rPr>
        <w:t>Ab</w:t>
      </w:r>
      <w:r w:rsidRPr="0050065C">
        <w:rPr>
          <w:iCs/>
          <w:sz w:val="18"/>
          <w:szCs w:val="18"/>
        </w:rPr>
        <w:t>druck honorarfrei. Wir bitten um ein Belegexemplar.</w:t>
      </w:r>
    </w:p>
    <w:p w:rsidR="0050065C" w:rsidRDefault="0050065C" w:rsidP="00880D75">
      <w:pPr>
        <w:tabs>
          <w:tab w:val="left" w:pos="7810"/>
          <w:tab w:val="left" w:pos="8250"/>
        </w:tabs>
        <w:spacing w:line="360" w:lineRule="auto"/>
        <w:ind w:right="1260"/>
        <w:rPr>
          <w:iCs/>
        </w:rPr>
      </w:pPr>
    </w:p>
    <w:p w:rsidR="0050065C" w:rsidRDefault="0050065C" w:rsidP="0050065C">
      <w:pPr>
        <w:tabs>
          <w:tab w:val="left" w:pos="7810"/>
          <w:tab w:val="left" w:pos="8250"/>
        </w:tabs>
        <w:spacing w:line="360" w:lineRule="auto"/>
        <w:ind w:right="14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6D2B9E" w:rsidRPr="006D2B9E">
        <w:rPr>
          <w:rFonts w:eastAsia="Times New Roman" w:cs="Calibri"/>
          <w:iCs/>
          <w:sz w:val="18"/>
          <w:szCs w:val="18"/>
          <w:lang w:eastAsia="de-DE"/>
        </w:rPr>
        <w:t>Die Schunk Group ist ein international agierender Technologiekonzern mit rund 8.100 Beschäftigten in 29 Ländern. Das Unternehmen bietet ein breites Produkt- und Leistungsspektrum aus den Bereichen Kohlenstofftechnik und Keramik, Umweltsimulation und Klimatechnik, Sintermetall und Ultraschallschweißen. Die Schunk Group hat 2015 einen Umsatz von 1,065 Mrd. Euro erzielt und damit zum ersten Mal die Milliardenschwelle überschritten.</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93B" w:rsidRDefault="00BE193B" w:rsidP="00437FEE">
      <w:pPr>
        <w:spacing w:after="0"/>
      </w:pPr>
      <w:r>
        <w:separator/>
      </w:r>
    </w:p>
  </w:endnote>
  <w:endnote w:type="continuationSeparator" w:id="0">
    <w:p w:rsidR="00BE193B" w:rsidRDefault="00BE193B"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5A07A9">
      <w:rPr>
        <w:noProof/>
      </w:rPr>
      <w:t>2</w:t>
    </w:r>
    <w:r w:rsidRPr="0050065C">
      <w:fldChar w:fldCharType="end"/>
    </w:r>
    <w:r w:rsidRPr="0050065C">
      <w:t xml:space="preserve"> / </w:t>
    </w:r>
    <w:fldSimple w:instr="NUMPAGES  \* Arabic  \* MERGEFORMAT">
      <w:r w:rsidR="005A07A9">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4F5A66">
      <w:rPr>
        <w:b/>
        <w:noProof/>
      </w:rPr>
      <w:t>3</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93B" w:rsidRDefault="00BE193B" w:rsidP="00437FEE">
      <w:pPr>
        <w:spacing w:after="0"/>
      </w:pPr>
      <w:r>
        <w:separator/>
      </w:r>
    </w:p>
  </w:footnote>
  <w:footnote w:type="continuationSeparator" w:id="0">
    <w:p w:rsidR="00BE193B" w:rsidRDefault="00BE193B"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A4B0D20"/>
    <w:multiLevelType w:val="hybridMultilevel"/>
    <w:tmpl w:val="5D029F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93B"/>
    <w:rsid w:val="000017B1"/>
    <w:rsid w:val="00003485"/>
    <w:rsid w:val="00003BBF"/>
    <w:rsid w:val="000128E4"/>
    <w:rsid w:val="0001614A"/>
    <w:rsid w:val="00020346"/>
    <w:rsid w:val="000231D4"/>
    <w:rsid w:val="0002462F"/>
    <w:rsid w:val="00026AE3"/>
    <w:rsid w:val="000270EE"/>
    <w:rsid w:val="000326FA"/>
    <w:rsid w:val="0004007C"/>
    <w:rsid w:val="00042B9F"/>
    <w:rsid w:val="0004443D"/>
    <w:rsid w:val="0004521F"/>
    <w:rsid w:val="0004539F"/>
    <w:rsid w:val="0005010A"/>
    <w:rsid w:val="00050F6C"/>
    <w:rsid w:val="00054F03"/>
    <w:rsid w:val="00066847"/>
    <w:rsid w:val="000705D6"/>
    <w:rsid w:val="0008109F"/>
    <w:rsid w:val="0008285E"/>
    <w:rsid w:val="00084C9E"/>
    <w:rsid w:val="00085F9E"/>
    <w:rsid w:val="0009229C"/>
    <w:rsid w:val="000932FF"/>
    <w:rsid w:val="00095B2D"/>
    <w:rsid w:val="000A3196"/>
    <w:rsid w:val="000A509B"/>
    <w:rsid w:val="000B208E"/>
    <w:rsid w:val="000B3066"/>
    <w:rsid w:val="000C3C6C"/>
    <w:rsid w:val="000C6EB4"/>
    <w:rsid w:val="000D243D"/>
    <w:rsid w:val="000D47D5"/>
    <w:rsid w:val="000D6B46"/>
    <w:rsid w:val="000D70E4"/>
    <w:rsid w:val="000D7FA3"/>
    <w:rsid w:val="000E107E"/>
    <w:rsid w:val="000E507E"/>
    <w:rsid w:val="000F039F"/>
    <w:rsid w:val="000F1704"/>
    <w:rsid w:val="000F50D7"/>
    <w:rsid w:val="001109D5"/>
    <w:rsid w:val="0011233D"/>
    <w:rsid w:val="001157C7"/>
    <w:rsid w:val="00117139"/>
    <w:rsid w:val="00117F26"/>
    <w:rsid w:val="00122AE2"/>
    <w:rsid w:val="00126E96"/>
    <w:rsid w:val="00130445"/>
    <w:rsid w:val="001340E7"/>
    <w:rsid w:val="00140212"/>
    <w:rsid w:val="00146D1F"/>
    <w:rsid w:val="001502C8"/>
    <w:rsid w:val="001515ED"/>
    <w:rsid w:val="00155BF1"/>
    <w:rsid w:val="00163278"/>
    <w:rsid w:val="00165457"/>
    <w:rsid w:val="001753B1"/>
    <w:rsid w:val="001813EC"/>
    <w:rsid w:val="00183BF2"/>
    <w:rsid w:val="001904A4"/>
    <w:rsid w:val="00190A4C"/>
    <w:rsid w:val="001952B4"/>
    <w:rsid w:val="00197662"/>
    <w:rsid w:val="001A062D"/>
    <w:rsid w:val="001B2FDD"/>
    <w:rsid w:val="001B5746"/>
    <w:rsid w:val="001C47C8"/>
    <w:rsid w:val="001D0730"/>
    <w:rsid w:val="001D3225"/>
    <w:rsid w:val="001D3BA9"/>
    <w:rsid w:val="0020031F"/>
    <w:rsid w:val="00203163"/>
    <w:rsid w:val="002038C7"/>
    <w:rsid w:val="00205376"/>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481E"/>
    <w:rsid w:val="002765CD"/>
    <w:rsid w:val="0028031B"/>
    <w:rsid w:val="00282A17"/>
    <w:rsid w:val="002A582C"/>
    <w:rsid w:val="002A6C0F"/>
    <w:rsid w:val="002B1D60"/>
    <w:rsid w:val="002B56AC"/>
    <w:rsid w:val="002B5834"/>
    <w:rsid w:val="002C3AE6"/>
    <w:rsid w:val="002C5B3B"/>
    <w:rsid w:val="002C5B8B"/>
    <w:rsid w:val="002C6D7D"/>
    <w:rsid w:val="002D202A"/>
    <w:rsid w:val="002D329B"/>
    <w:rsid w:val="002E52DE"/>
    <w:rsid w:val="002E619A"/>
    <w:rsid w:val="002F1E75"/>
    <w:rsid w:val="003007D8"/>
    <w:rsid w:val="00301809"/>
    <w:rsid w:val="003075C5"/>
    <w:rsid w:val="00311299"/>
    <w:rsid w:val="00313C30"/>
    <w:rsid w:val="0031743E"/>
    <w:rsid w:val="00320D60"/>
    <w:rsid w:val="00320E65"/>
    <w:rsid w:val="00331CB6"/>
    <w:rsid w:val="00335001"/>
    <w:rsid w:val="003525BE"/>
    <w:rsid w:val="003539C6"/>
    <w:rsid w:val="00357484"/>
    <w:rsid w:val="00370498"/>
    <w:rsid w:val="00375D8E"/>
    <w:rsid w:val="003811CF"/>
    <w:rsid w:val="003851F4"/>
    <w:rsid w:val="00391731"/>
    <w:rsid w:val="003A1F4E"/>
    <w:rsid w:val="003A213F"/>
    <w:rsid w:val="003A2FD1"/>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D42C0"/>
    <w:rsid w:val="004F3E92"/>
    <w:rsid w:val="004F5A66"/>
    <w:rsid w:val="00500038"/>
    <w:rsid w:val="0050065C"/>
    <w:rsid w:val="00503563"/>
    <w:rsid w:val="00506765"/>
    <w:rsid w:val="00513963"/>
    <w:rsid w:val="00523802"/>
    <w:rsid w:val="00523AC0"/>
    <w:rsid w:val="00530AB8"/>
    <w:rsid w:val="005328C5"/>
    <w:rsid w:val="0054042F"/>
    <w:rsid w:val="00541578"/>
    <w:rsid w:val="0054208B"/>
    <w:rsid w:val="00550745"/>
    <w:rsid w:val="00555EB1"/>
    <w:rsid w:val="005566B3"/>
    <w:rsid w:val="00557AAB"/>
    <w:rsid w:val="00563EF0"/>
    <w:rsid w:val="005735C7"/>
    <w:rsid w:val="00576399"/>
    <w:rsid w:val="00577E07"/>
    <w:rsid w:val="005844C1"/>
    <w:rsid w:val="00584971"/>
    <w:rsid w:val="00592C08"/>
    <w:rsid w:val="005936EE"/>
    <w:rsid w:val="00596E0A"/>
    <w:rsid w:val="005A07A9"/>
    <w:rsid w:val="005A2076"/>
    <w:rsid w:val="005A40D6"/>
    <w:rsid w:val="005A5849"/>
    <w:rsid w:val="005A606C"/>
    <w:rsid w:val="005B19D9"/>
    <w:rsid w:val="005B248F"/>
    <w:rsid w:val="005B58CE"/>
    <w:rsid w:val="005C1748"/>
    <w:rsid w:val="005C3BA8"/>
    <w:rsid w:val="005D2596"/>
    <w:rsid w:val="005D4CB0"/>
    <w:rsid w:val="005D7872"/>
    <w:rsid w:val="005E2E39"/>
    <w:rsid w:val="005E73C3"/>
    <w:rsid w:val="005F1E1F"/>
    <w:rsid w:val="006006AF"/>
    <w:rsid w:val="00604FA1"/>
    <w:rsid w:val="006055A4"/>
    <w:rsid w:val="0061103E"/>
    <w:rsid w:val="0061121A"/>
    <w:rsid w:val="00613DA2"/>
    <w:rsid w:val="0061585C"/>
    <w:rsid w:val="00620FD2"/>
    <w:rsid w:val="00622E8E"/>
    <w:rsid w:val="006345A3"/>
    <w:rsid w:val="006346D4"/>
    <w:rsid w:val="00634BB2"/>
    <w:rsid w:val="00642DED"/>
    <w:rsid w:val="00651E47"/>
    <w:rsid w:val="00653E98"/>
    <w:rsid w:val="00656039"/>
    <w:rsid w:val="006657D6"/>
    <w:rsid w:val="00667146"/>
    <w:rsid w:val="00667316"/>
    <w:rsid w:val="00667F7D"/>
    <w:rsid w:val="006702A6"/>
    <w:rsid w:val="0067722A"/>
    <w:rsid w:val="00681F5F"/>
    <w:rsid w:val="00682681"/>
    <w:rsid w:val="00683763"/>
    <w:rsid w:val="00685FA1"/>
    <w:rsid w:val="0069258F"/>
    <w:rsid w:val="0069582B"/>
    <w:rsid w:val="00696457"/>
    <w:rsid w:val="006B1CE9"/>
    <w:rsid w:val="006B3276"/>
    <w:rsid w:val="006B57AB"/>
    <w:rsid w:val="006B71BC"/>
    <w:rsid w:val="006C3575"/>
    <w:rsid w:val="006C3F00"/>
    <w:rsid w:val="006D2B9E"/>
    <w:rsid w:val="006D47C4"/>
    <w:rsid w:val="006D5274"/>
    <w:rsid w:val="006D6D45"/>
    <w:rsid w:val="006E6C4E"/>
    <w:rsid w:val="006F5DEC"/>
    <w:rsid w:val="0071230C"/>
    <w:rsid w:val="007163B1"/>
    <w:rsid w:val="00754A54"/>
    <w:rsid w:val="007567CE"/>
    <w:rsid w:val="00771BC0"/>
    <w:rsid w:val="00772877"/>
    <w:rsid w:val="007753D5"/>
    <w:rsid w:val="00780BDF"/>
    <w:rsid w:val="00784BC9"/>
    <w:rsid w:val="007A0579"/>
    <w:rsid w:val="007A1785"/>
    <w:rsid w:val="007C08EB"/>
    <w:rsid w:val="007C13C3"/>
    <w:rsid w:val="007C2040"/>
    <w:rsid w:val="007C36C2"/>
    <w:rsid w:val="007D2A88"/>
    <w:rsid w:val="007D550D"/>
    <w:rsid w:val="007D569A"/>
    <w:rsid w:val="007E3B5E"/>
    <w:rsid w:val="007E4629"/>
    <w:rsid w:val="007E5255"/>
    <w:rsid w:val="008010AA"/>
    <w:rsid w:val="00811AAB"/>
    <w:rsid w:val="00824572"/>
    <w:rsid w:val="00827D90"/>
    <w:rsid w:val="00827F3E"/>
    <w:rsid w:val="00833145"/>
    <w:rsid w:val="008448F3"/>
    <w:rsid w:val="00847D40"/>
    <w:rsid w:val="00860AC7"/>
    <w:rsid w:val="008645CD"/>
    <w:rsid w:val="00871636"/>
    <w:rsid w:val="00875208"/>
    <w:rsid w:val="008758C2"/>
    <w:rsid w:val="00875BAB"/>
    <w:rsid w:val="00880D75"/>
    <w:rsid w:val="00882094"/>
    <w:rsid w:val="00887379"/>
    <w:rsid w:val="00890E16"/>
    <w:rsid w:val="00895FD8"/>
    <w:rsid w:val="008A5C16"/>
    <w:rsid w:val="008B3162"/>
    <w:rsid w:val="008C0968"/>
    <w:rsid w:val="008C14EC"/>
    <w:rsid w:val="008C5394"/>
    <w:rsid w:val="008C7772"/>
    <w:rsid w:val="008D0DFE"/>
    <w:rsid w:val="008D1986"/>
    <w:rsid w:val="008D61EF"/>
    <w:rsid w:val="008F00AD"/>
    <w:rsid w:val="008F1AEA"/>
    <w:rsid w:val="0090124C"/>
    <w:rsid w:val="0090172E"/>
    <w:rsid w:val="0090562D"/>
    <w:rsid w:val="00905B67"/>
    <w:rsid w:val="009144C8"/>
    <w:rsid w:val="009149EE"/>
    <w:rsid w:val="00921469"/>
    <w:rsid w:val="00923425"/>
    <w:rsid w:val="00927510"/>
    <w:rsid w:val="0093197B"/>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153A"/>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C42B4"/>
    <w:rsid w:val="00AD03BB"/>
    <w:rsid w:val="00AD6D9E"/>
    <w:rsid w:val="00AE297C"/>
    <w:rsid w:val="00AE5C5F"/>
    <w:rsid w:val="00AE7567"/>
    <w:rsid w:val="00AF1E27"/>
    <w:rsid w:val="00AF2EF3"/>
    <w:rsid w:val="00AF379F"/>
    <w:rsid w:val="00AF7F3A"/>
    <w:rsid w:val="00B009E0"/>
    <w:rsid w:val="00B02403"/>
    <w:rsid w:val="00B239CD"/>
    <w:rsid w:val="00B253E5"/>
    <w:rsid w:val="00B25DE2"/>
    <w:rsid w:val="00B631D6"/>
    <w:rsid w:val="00B651E0"/>
    <w:rsid w:val="00B65B56"/>
    <w:rsid w:val="00B67DB8"/>
    <w:rsid w:val="00B73DBE"/>
    <w:rsid w:val="00B85ED2"/>
    <w:rsid w:val="00B86065"/>
    <w:rsid w:val="00B91162"/>
    <w:rsid w:val="00B9232C"/>
    <w:rsid w:val="00BA50FB"/>
    <w:rsid w:val="00BA6F6D"/>
    <w:rsid w:val="00BB12BB"/>
    <w:rsid w:val="00BB19B0"/>
    <w:rsid w:val="00BC030C"/>
    <w:rsid w:val="00BC7BA0"/>
    <w:rsid w:val="00BD31BB"/>
    <w:rsid w:val="00BD7FC9"/>
    <w:rsid w:val="00BE193B"/>
    <w:rsid w:val="00BE2D2C"/>
    <w:rsid w:val="00BE3F4F"/>
    <w:rsid w:val="00BF2ED8"/>
    <w:rsid w:val="00BF61EA"/>
    <w:rsid w:val="00C06513"/>
    <w:rsid w:val="00C07039"/>
    <w:rsid w:val="00C136E4"/>
    <w:rsid w:val="00C20581"/>
    <w:rsid w:val="00C215FE"/>
    <w:rsid w:val="00C2178F"/>
    <w:rsid w:val="00C260D7"/>
    <w:rsid w:val="00C34B5F"/>
    <w:rsid w:val="00C43A29"/>
    <w:rsid w:val="00C47392"/>
    <w:rsid w:val="00C52C22"/>
    <w:rsid w:val="00C60943"/>
    <w:rsid w:val="00C62682"/>
    <w:rsid w:val="00C74221"/>
    <w:rsid w:val="00C76BB4"/>
    <w:rsid w:val="00C823C4"/>
    <w:rsid w:val="00C84324"/>
    <w:rsid w:val="00C9376D"/>
    <w:rsid w:val="00CA25E7"/>
    <w:rsid w:val="00CB2817"/>
    <w:rsid w:val="00CC0D6A"/>
    <w:rsid w:val="00CC3554"/>
    <w:rsid w:val="00CC3F42"/>
    <w:rsid w:val="00CC4732"/>
    <w:rsid w:val="00CC6392"/>
    <w:rsid w:val="00CD42F2"/>
    <w:rsid w:val="00CD4402"/>
    <w:rsid w:val="00CD7367"/>
    <w:rsid w:val="00CF070D"/>
    <w:rsid w:val="00CF4E6F"/>
    <w:rsid w:val="00CF591F"/>
    <w:rsid w:val="00D214BC"/>
    <w:rsid w:val="00D21FB9"/>
    <w:rsid w:val="00D26382"/>
    <w:rsid w:val="00D303B7"/>
    <w:rsid w:val="00D31E8C"/>
    <w:rsid w:val="00D32FCC"/>
    <w:rsid w:val="00D4186B"/>
    <w:rsid w:val="00D45E56"/>
    <w:rsid w:val="00D475D0"/>
    <w:rsid w:val="00D534CE"/>
    <w:rsid w:val="00D54AA8"/>
    <w:rsid w:val="00D575A4"/>
    <w:rsid w:val="00D61EEE"/>
    <w:rsid w:val="00D62069"/>
    <w:rsid w:val="00D657B3"/>
    <w:rsid w:val="00D709D4"/>
    <w:rsid w:val="00D733E4"/>
    <w:rsid w:val="00D91EDE"/>
    <w:rsid w:val="00D95F2F"/>
    <w:rsid w:val="00DA51AC"/>
    <w:rsid w:val="00DB4EC7"/>
    <w:rsid w:val="00DB59F4"/>
    <w:rsid w:val="00DC7968"/>
    <w:rsid w:val="00DD0F97"/>
    <w:rsid w:val="00DD4D73"/>
    <w:rsid w:val="00DE2B4C"/>
    <w:rsid w:val="00DE329A"/>
    <w:rsid w:val="00DE5C4C"/>
    <w:rsid w:val="00DE6A56"/>
    <w:rsid w:val="00DF07DF"/>
    <w:rsid w:val="00DF1AA1"/>
    <w:rsid w:val="00DF274B"/>
    <w:rsid w:val="00DF2C66"/>
    <w:rsid w:val="00E100C8"/>
    <w:rsid w:val="00E11CB7"/>
    <w:rsid w:val="00E16D58"/>
    <w:rsid w:val="00E314AC"/>
    <w:rsid w:val="00E37FBD"/>
    <w:rsid w:val="00E40A14"/>
    <w:rsid w:val="00E4419E"/>
    <w:rsid w:val="00E4558A"/>
    <w:rsid w:val="00E458DD"/>
    <w:rsid w:val="00E50627"/>
    <w:rsid w:val="00E51BCE"/>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D70D9"/>
    <w:rsid w:val="00EE3CD9"/>
    <w:rsid w:val="00EF1839"/>
    <w:rsid w:val="00EF20FE"/>
    <w:rsid w:val="00EF4254"/>
    <w:rsid w:val="00EF6327"/>
    <w:rsid w:val="00F01DB0"/>
    <w:rsid w:val="00F03747"/>
    <w:rsid w:val="00F04D28"/>
    <w:rsid w:val="00F072F7"/>
    <w:rsid w:val="00F101EB"/>
    <w:rsid w:val="00F140E3"/>
    <w:rsid w:val="00F14106"/>
    <w:rsid w:val="00F2031C"/>
    <w:rsid w:val="00F206B7"/>
    <w:rsid w:val="00F22408"/>
    <w:rsid w:val="00F22DBF"/>
    <w:rsid w:val="00F32516"/>
    <w:rsid w:val="00F32D20"/>
    <w:rsid w:val="00F53324"/>
    <w:rsid w:val="00F54F10"/>
    <w:rsid w:val="00F579E1"/>
    <w:rsid w:val="00F6429D"/>
    <w:rsid w:val="00F66244"/>
    <w:rsid w:val="00F70882"/>
    <w:rsid w:val="00F72EB3"/>
    <w:rsid w:val="00F77374"/>
    <w:rsid w:val="00F81E84"/>
    <w:rsid w:val="00F83492"/>
    <w:rsid w:val="00F85931"/>
    <w:rsid w:val="00F900B2"/>
    <w:rsid w:val="00F90EF2"/>
    <w:rsid w:val="00F92EC7"/>
    <w:rsid w:val="00F96F59"/>
    <w:rsid w:val="00F97578"/>
    <w:rsid w:val="00FA4FB0"/>
    <w:rsid w:val="00FA4FED"/>
    <w:rsid w:val="00FA5FBE"/>
    <w:rsid w:val="00FB48A2"/>
    <w:rsid w:val="00FB5183"/>
    <w:rsid w:val="00FB73BB"/>
    <w:rsid w:val="00FC30BC"/>
    <w:rsid w:val="00FD1737"/>
    <w:rsid w:val="00FD30C4"/>
    <w:rsid w:val="00FD397C"/>
    <w:rsid w:val="00FD5C67"/>
    <w:rsid w:val="00FD7F99"/>
    <w:rsid w:val="00FF2A78"/>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1DC7FD21-A10B-463E-92F7-33B37A4BF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paragraph" w:styleId="Listenabsatz">
    <w:name w:val="List Paragraph"/>
    <w:basedOn w:val="Standard"/>
    <w:uiPriority w:val="34"/>
    <w:qFormat/>
    <w:rsid w:val="00C93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928464137">
      <w:bodyDiv w:val="1"/>
      <w:marLeft w:val="0"/>
      <w:marRight w:val="0"/>
      <w:marTop w:val="0"/>
      <w:marBottom w:val="0"/>
      <w:divBdr>
        <w:top w:val="none" w:sz="0" w:space="0" w:color="auto"/>
        <w:left w:val="none" w:sz="0" w:space="0" w:color="auto"/>
        <w:bottom w:val="none" w:sz="0" w:space="0" w:color="auto"/>
        <w:right w:val="none" w:sz="0" w:space="0" w:color="auto"/>
      </w:divBdr>
      <w:divsChild>
        <w:div w:id="1041713633">
          <w:marLeft w:val="0"/>
          <w:marRight w:val="0"/>
          <w:marTop w:val="0"/>
          <w:marBottom w:val="0"/>
          <w:divBdr>
            <w:top w:val="none" w:sz="0" w:space="0" w:color="auto"/>
            <w:left w:val="none" w:sz="0" w:space="0" w:color="auto"/>
            <w:bottom w:val="none" w:sz="0" w:space="0" w:color="auto"/>
            <w:right w:val="none" w:sz="0" w:space="0" w:color="auto"/>
          </w:divBdr>
          <w:divsChild>
            <w:div w:id="1407528298">
              <w:marLeft w:val="0"/>
              <w:marRight w:val="0"/>
              <w:marTop w:val="0"/>
              <w:marBottom w:val="0"/>
              <w:divBdr>
                <w:top w:val="none" w:sz="0" w:space="0" w:color="auto"/>
                <w:left w:val="none" w:sz="0" w:space="0" w:color="auto"/>
                <w:bottom w:val="none" w:sz="0" w:space="0" w:color="auto"/>
                <w:right w:val="none" w:sz="0" w:space="0" w:color="auto"/>
              </w:divBdr>
              <w:divsChild>
                <w:div w:id="1971783619">
                  <w:marLeft w:val="0"/>
                  <w:marRight w:val="0"/>
                  <w:marTop w:val="0"/>
                  <w:marBottom w:val="0"/>
                  <w:divBdr>
                    <w:top w:val="none" w:sz="0" w:space="0" w:color="auto"/>
                    <w:left w:val="none" w:sz="0" w:space="0" w:color="auto"/>
                    <w:bottom w:val="none" w:sz="0" w:space="0" w:color="auto"/>
                    <w:right w:val="none" w:sz="0" w:space="0" w:color="auto"/>
                  </w:divBdr>
                  <w:divsChild>
                    <w:div w:id="7478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7361">
          <w:marLeft w:val="0"/>
          <w:marRight w:val="0"/>
          <w:marTop w:val="0"/>
          <w:marBottom w:val="0"/>
          <w:divBdr>
            <w:top w:val="none" w:sz="0" w:space="0" w:color="auto"/>
            <w:left w:val="none" w:sz="0" w:space="0" w:color="auto"/>
            <w:bottom w:val="none" w:sz="0" w:space="0" w:color="auto"/>
            <w:right w:val="none" w:sz="0" w:space="0" w:color="auto"/>
          </w:divBdr>
          <w:divsChild>
            <w:div w:id="1342010553">
              <w:marLeft w:val="0"/>
              <w:marRight w:val="0"/>
              <w:marTop w:val="0"/>
              <w:marBottom w:val="0"/>
              <w:divBdr>
                <w:top w:val="none" w:sz="0" w:space="0" w:color="auto"/>
                <w:left w:val="none" w:sz="0" w:space="0" w:color="auto"/>
                <w:bottom w:val="none" w:sz="0" w:space="0" w:color="auto"/>
                <w:right w:val="none" w:sz="0" w:space="0" w:color="auto"/>
              </w:divBdr>
            </w:div>
            <w:div w:id="1765304346">
              <w:marLeft w:val="0"/>
              <w:marRight w:val="0"/>
              <w:marTop w:val="0"/>
              <w:marBottom w:val="0"/>
              <w:divBdr>
                <w:top w:val="none" w:sz="0" w:space="0" w:color="auto"/>
                <w:left w:val="none" w:sz="0" w:space="0" w:color="auto"/>
                <w:bottom w:val="none" w:sz="0" w:space="0" w:color="auto"/>
                <w:right w:val="none" w:sz="0" w:space="0" w:color="auto"/>
              </w:divBdr>
              <w:divsChild>
                <w:div w:id="114103460">
                  <w:marLeft w:val="0"/>
                  <w:marRight w:val="0"/>
                  <w:marTop w:val="0"/>
                  <w:marBottom w:val="0"/>
                  <w:divBdr>
                    <w:top w:val="none" w:sz="0" w:space="0" w:color="auto"/>
                    <w:left w:val="none" w:sz="0" w:space="0" w:color="auto"/>
                    <w:bottom w:val="none" w:sz="0" w:space="0" w:color="auto"/>
                    <w:right w:val="none" w:sz="0" w:space="0" w:color="auto"/>
                  </w:divBdr>
                  <w:divsChild>
                    <w:div w:id="154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37C82E60</Template>
  <TotalTime>0</TotalTime>
  <Pages>3</Pages>
  <Words>686</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3</cp:revision>
  <cp:lastPrinted>2016-10-07T15:25:00Z</cp:lastPrinted>
  <dcterms:created xsi:type="dcterms:W3CDTF">2016-10-07T15:27:00Z</dcterms:created>
  <dcterms:modified xsi:type="dcterms:W3CDTF">2016-10-10T08:25:00Z</dcterms:modified>
</cp:coreProperties>
</file>